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5F0" w:rsidRDefault="008615F0" w:rsidP="007C3B6E">
      <w:pPr>
        <w:jc w:val="center"/>
        <w:rPr>
          <w:b/>
          <w:sz w:val="24"/>
        </w:rPr>
      </w:pPr>
    </w:p>
    <w:p w:rsidR="00C747B4" w:rsidRPr="007C3B6E" w:rsidRDefault="00C747B4" w:rsidP="00C747B4">
      <w:pPr>
        <w:jc w:val="both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871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EF4BB2" w:rsidTr="00C747B4">
        <w:tc>
          <w:tcPr>
            <w:tcW w:w="7792" w:type="dxa"/>
          </w:tcPr>
          <w:p w:rsidR="00C747B4" w:rsidRDefault="00C747B4" w:rsidP="00C747B4">
            <w:pPr>
              <w:jc w:val="center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00275" cy="838200"/>
                  <wp:effectExtent l="0" t="0" r="952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02633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7B4" w:rsidRDefault="00C747B4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955E91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LICITACIÓN PÚBLICA</w:t>
            </w:r>
            <w:r w:rsidR="000659FD">
              <w:rPr>
                <w:b/>
                <w:color w:val="00A4DE"/>
                <w:sz w:val="32"/>
              </w:rPr>
              <w:t xml:space="preserve"> N</w:t>
            </w:r>
            <w:r>
              <w:rPr>
                <w:b/>
                <w:color w:val="00A4DE"/>
                <w:sz w:val="32"/>
              </w:rPr>
              <w:t>°</w:t>
            </w:r>
            <w:r w:rsidR="000659FD">
              <w:rPr>
                <w:b/>
                <w:color w:val="00A4DE"/>
                <w:sz w:val="32"/>
              </w:rPr>
              <w:t xml:space="preserve"> 00</w:t>
            </w:r>
            <w:r w:rsidR="006F14D5">
              <w:rPr>
                <w:b/>
                <w:color w:val="00A4DE"/>
                <w:sz w:val="32"/>
              </w:rPr>
              <w:t>2</w:t>
            </w:r>
            <w:r w:rsidR="000659FD">
              <w:rPr>
                <w:b/>
                <w:color w:val="00A4DE"/>
                <w:sz w:val="32"/>
              </w:rPr>
              <w:t>/2024</w:t>
            </w:r>
          </w:p>
          <w:p w:rsidR="00C747B4" w:rsidRDefault="00C747B4" w:rsidP="00C747B4">
            <w:pPr>
              <w:ind w:firstLine="708"/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>La empresa DATACOM S.R.L., invita a empresas legalmente establecidas, a presentar sus propuestas para el siguiente proceso de contratación:</w:t>
            </w:r>
          </w:p>
          <w:p w:rsidR="00C747B4" w:rsidRPr="007C3B6E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 w:rsidRPr="0034772C">
              <w:rPr>
                <w:b/>
                <w:color w:val="00A4DE"/>
                <w:sz w:val="32"/>
              </w:rPr>
              <w:t>“</w:t>
            </w:r>
            <w:r w:rsidR="006F14D5">
              <w:rPr>
                <w:b/>
                <w:color w:val="00A4DE"/>
                <w:sz w:val="32"/>
              </w:rPr>
              <w:t>PROGRAMA DE SEGUROS GESTIÓN 2024-2025</w:t>
            </w:r>
            <w:r>
              <w:rPr>
                <w:b/>
                <w:color w:val="00A4DE"/>
                <w:sz w:val="32"/>
              </w:rPr>
              <w:t>”</w:t>
            </w: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(</w:t>
            </w:r>
            <w:r w:rsidR="006F14D5">
              <w:rPr>
                <w:b/>
                <w:color w:val="00A4DE"/>
                <w:sz w:val="32"/>
              </w:rPr>
              <w:t>Primera</w:t>
            </w:r>
            <w:r>
              <w:rPr>
                <w:b/>
                <w:color w:val="00A4DE"/>
                <w:sz w:val="32"/>
              </w:rPr>
              <w:t xml:space="preserve"> Convocatoria)</w:t>
            </w:r>
          </w:p>
          <w:p w:rsidR="005B3AAB" w:rsidRPr="0034772C" w:rsidRDefault="005B3AAB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Los interesados podrán obtener y recabar </w:t>
            </w:r>
            <w:r w:rsidR="00955E91">
              <w:rPr>
                <w:sz w:val="28"/>
                <w:szCs w:val="28"/>
              </w:rPr>
              <w:t>el Pliego de Condiciones</w:t>
            </w:r>
            <w:r w:rsidRPr="007C3B6E">
              <w:rPr>
                <w:sz w:val="28"/>
                <w:szCs w:val="28"/>
              </w:rPr>
              <w:t xml:space="preserve">, para su descarga sin costo en </w:t>
            </w:r>
            <w:r w:rsidR="00D35117">
              <w:rPr>
                <w:sz w:val="28"/>
                <w:szCs w:val="28"/>
              </w:rPr>
              <w:t>la página web</w:t>
            </w:r>
            <w:bookmarkStart w:id="0" w:name="_GoBack"/>
            <w:bookmarkEnd w:id="0"/>
            <w:r w:rsidRPr="007C3B6E">
              <w:rPr>
                <w:sz w:val="28"/>
                <w:szCs w:val="28"/>
              </w:rPr>
              <w:t xml:space="preserve"> de DATACOM S.R.L.:  </w:t>
            </w:r>
            <w:hyperlink r:id="rId6" w:history="1">
              <w:r w:rsidRPr="007C3B6E">
                <w:rPr>
                  <w:rStyle w:val="Hipervnculo"/>
                  <w:sz w:val="28"/>
                  <w:szCs w:val="28"/>
                </w:rPr>
                <w:t>www.datacom.com.bo</w:t>
              </w:r>
            </w:hyperlink>
            <w:r w:rsidRPr="007C3B6E">
              <w:rPr>
                <w:sz w:val="28"/>
                <w:szCs w:val="28"/>
              </w:rPr>
              <w:t xml:space="preserve"> a partir del </w:t>
            </w:r>
            <w:r w:rsidR="006F14D5">
              <w:rPr>
                <w:sz w:val="28"/>
                <w:szCs w:val="28"/>
              </w:rPr>
              <w:t>29</w:t>
            </w:r>
            <w:r w:rsidR="00955E91">
              <w:rPr>
                <w:sz w:val="28"/>
                <w:szCs w:val="28"/>
              </w:rPr>
              <w:t xml:space="preserve"> de </w:t>
            </w:r>
            <w:r w:rsidR="00A237C3">
              <w:rPr>
                <w:sz w:val="28"/>
                <w:szCs w:val="28"/>
              </w:rPr>
              <w:t>septiembre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  <w:r w:rsidRPr="007C3B6E">
              <w:rPr>
                <w:sz w:val="28"/>
                <w:szCs w:val="28"/>
              </w:rPr>
              <w:t>.</w:t>
            </w:r>
          </w:p>
          <w:p w:rsidR="00C747B4" w:rsidRPr="007C3B6E" w:rsidRDefault="00955E91" w:rsidP="00955E91">
            <w:pPr>
              <w:tabs>
                <w:tab w:val="left" w:pos="1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C747B4" w:rsidRDefault="000659FD" w:rsidP="00C747B4">
            <w:pPr>
              <w:jc w:val="right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La Paz, </w:t>
            </w:r>
            <w:r w:rsidR="00A237C3">
              <w:rPr>
                <w:sz w:val="28"/>
                <w:szCs w:val="28"/>
              </w:rPr>
              <w:t>septiembre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</w:tc>
      </w:tr>
    </w:tbl>
    <w:p w:rsidR="008615F0" w:rsidRPr="007C3B6E" w:rsidRDefault="008615F0" w:rsidP="00C747B4">
      <w:pPr>
        <w:jc w:val="both"/>
        <w:rPr>
          <w:sz w:val="28"/>
          <w:szCs w:val="28"/>
        </w:rPr>
      </w:pPr>
    </w:p>
    <w:sectPr w:rsidR="008615F0" w:rsidRPr="007C3B6E" w:rsidSect="007C3B6E">
      <w:pgSz w:w="11906" w:h="16838"/>
      <w:pgMar w:top="1440" w:right="2408" w:bottom="1440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273FC"/>
    <w:multiLevelType w:val="hybridMultilevel"/>
    <w:tmpl w:val="CF06CEFE"/>
    <w:lvl w:ilvl="0" w:tplc="5D40D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47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00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E2F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2B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8C2A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E5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8C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14D9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34"/>
    <w:rsid w:val="0002318E"/>
    <w:rsid w:val="0002434D"/>
    <w:rsid w:val="00042D34"/>
    <w:rsid w:val="000659FD"/>
    <w:rsid w:val="000B0B99"/>
    <w:rsid w:val="00180E6E"/>
    <w:rsid w:val="0034772C"/>
    <w:rsid w:val="00495EE1"/>
    <w:rsid w:val="005464F4"/>
    <w:rsid w:val="00581BC2"/>
    <w:rsid w:val="005A43C4"/>
    <w:rsid w:val="005B3AAB"/>
    <w:rsid w:val="005E7FEE"/>
    <w:rsid w:val="00672EB9"/>
    <w:rsid w:val="006F14D5"/>
    <w:rsid w:val="00755557"/>
    <w:rsid w:val="007C3B6E"/>
    <w:rsid w:val="008615F0"/>
    <w:rsid w:val="00912E0B"/>
    <w:rsid w:val="00955E91"/>
    <w:rsid w:val="00A237C3"/>
    <w:rsid w:val="00B271B5"/>
    <w:rsid w:val="00B76A0A"/>
    <w:rsid w:val="00BE5923"/>
    <w:rsid w:val="00C17B6A"/>
    <w:rsid w:val="00C747B4"/>
    <w:rsid w:val="00D35117"/>
    <w:rsid w:val="00E43810"/>
    <w:rsid w:val="00E944DE"/>
    <w:rsid w:val="00EF4BB2"/>
    <w:rsid w:val="00F56ED6"/>
    <w:rsid w:val="00F701DB"/>
    <w:rsid w:val="00FE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6ED22B4C"/>
  <w15:chartTrackingRefBased/>
  <w15:docId w15:val="{609C6C99-E83F-4CE8-9B4D-2BF03D62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3C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15F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72C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74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tacom.com.b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Pablo . Flores</dc:creator>
  <cp:lastModifiedBy>Ariel Restovic Rios</cp:lastModifiedBy>
  <cp:revision>4</cp:revision>
  <cp:lastPrinted>2024-09-27T13:15:00Z</cp:lastPrinted>
  <dcterms:created xsi:type="dcterms:W3CDTF">2024-09-27T12:57:00Z</dcterms:created>
  <dcterms:modified xsi:type="dcterms:W3CDTF">2024-09-27T22:43:00Z</dcterms:modified>
</cp:coreProperties>
</file>